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CE" w:rsidRPr="00AB3B01" w:rsidRDefault="006F70CE" w:rsidP="006F70CE">
      <w:pPr>
        <w:rPr>
          <w:lang w:val="sr-Cyrl-CS"/>
        </w:rPr>
      </w:pPr>
      <w:r w:rsidRPr="00AB3B01">
        <w:rPr>
          <w:lang w:val="sr-Cyrl-CS"/>
        </w:rPr>
        <w:t>РЕПУБЛИКА СРБИЈА</w:t>
      </w:r>
    </w:p>
    <w:p w:rsidR="006F70CE" w:rsidRPr="00AB3B01" w:rsidRDefault="006F70CE" w:rsidP="006F70CE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6F70CE" w:rsidRPr="00AB3B01" w:rsidRDefault="006F70CE" w:rsidP="006F70CE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6F70CE" w:rsidRPr="00AB3B01" w:rsidRDefault="006F70CE" w:rsidP="006F70CE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6F70CE" w:rsidRPr="003D3D6F" w:rsidRDefault="006F70CE" w:rsidP="006F70CE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>
        <w:rPr>
          <w:lang w:val="sr-Cyrl-RS"/>
        </w:rPr>
        <w:t>06-2</w:t>
      </w:r>
      <w:r w:rsidRPr="00566574">
        <w:t>/</w:t>
      </w:r>
      <w:r>
        <w:t>324-1</w:t>
      </w:r>
      <w:r>
        <w:rPr>
          <w:lang w:val="sr-Cyrl-RS"/>
        </w:rPr>
        <w:t>6</w:t>
      </w:r>
    </w:p>
    <w:p w:rsidR="006F70CE" w:rsidRPr="00566574" w:rsidRDefault="006F70CE" w:rsidP="006F70CE">
      <w:pPr>
        <w:rPr>
          <w:lang w:val="sr-Cyrl-CS"/>
        </w:rPr>
      </w:pPr>
      <w:r>
        <w:rPr>
          <w:lang w:val="sr-Cyrl-RS"/>
        </w:rPr>
        <w:t>23</w:t>
      </w:r>
      <w:r w:rsidRPr="00566574">
        <w:rPr>
          <w:lang w:val="sr-Cyrl-RS"/>
        </w:rPr>
        <w:t xml:space="preserve">. </w:t>
      </w:r>
      <w:r>
        <w:rPr>
          <w:lang w:val="sr-Cyrl-RS"/>
        </w:rPr>
        <w:t>децембар</w:t>
      </w:r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>. године</w:t>
      </w:r>
    </w:p>
    <w:p w:rsidR="006F70CE" w:rsidRDefault="006F70CE" w:rsidP="006F70CE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024302" w:rsidRDefault="00024302" w:rsidP="00091D91">
      <w:pPr>
        <w:rPr>
          <w:lang w:val="sr-Cyrl-CS"/>
        </w:rPr>
      </w:pPr>
    </w:p>
    <w:p w:rsidR="00024302" w:rsidRPr="00A1772C" w:rsidRDefault="00024302" w:rsidP="00024302">
      <w:pPr>
        <w:rPr>
          <w:lang w:val="sr-Cyrl-CS"/>
        </w:rPr>
      </w:pPr>
    </w:p>
    <w:p w:rsidR="00024302" w:rsidRPr="00DE6AE4" w:rsidRDefault="00024302" w:rsidP="00024302">
      <w:pPr>
        <w:jc w:val="center"/>
        <w:rPr>
          <w:b/>
          <w:lang w:val="sr-Cyrl-CS"/>
        </w:rPr>
      </w:pPr>
      <w:r w:rsidRPr="00DE6AE4">
        <w:rPr>
          <w:b/>
          <w:lang w:val="sr-Cyrl-CS"/>
        </w:rPr>
        <w:t>З А П И С Н И К</w:t>
      </w:r>
    </w:p>
    <w:p w:rsidR="00024302" w:rsidRDefault="006F70CE" w:rsidP="00024302">
      <w:pPr>
        <w:jc w:val="center"/>
        <w:rPr>
          <w:b/>
          <w:lang w:val="sr-Cyrl-CS"/>
        </w:rPr>
      </w:pPr>
      <w:r>
        <w:rPr>
          <w:b/>
          <w:lang w:val="sr-Cyrl-RS"/>
        </w:rPr>
        <w:t>11</w:t>
      </w:r>
      <w:r w:rsidR="00601034">
        <w:rPr>
          <w:b/>
        </w:rPr>
        <w:t>.</w:t>
      </w:r>
      <w:r w:rsidR="007C0AA8">
        <w:rPr>
          <w:b/>
          <w:lang w:val="sr-Cyrl-RS"/>
        </w:rPr>
        <w:t xml:space="preserve"> </w:t>
      </w:r>
      <w:r w:rsidR="00024302" w:rsidRPr="00DE6AE4">
        <w:rPr>
          <w:b/>
          <w:lang w:val="sr-Cyrl-CS"/>
        </w:rPr>
        <w:t xml:space="preserve">СЕДНИЦЕ ОДБОРА ЗА ПРАВОСУЂЕ, ДРЖАВНУ УПРАВУ </w:t>
      </w:r>
      <w:r w:rsidR="00024302">
        <w:rPr>
          <w:b/>
          <w:lang w:val="sr-Cyrl-CS"/>
        </w:rPr>
        <w:t xml:space="preserve">И ЛОКАЛНУ САМОУПРАВУ, ОДРЖАНЕ </w:t>
      </w:r>
      <w:r>
        <w:rPr>
          <w:b/>
          <w:lang w:val="sr-Cyrl-CS"/>
        </w:rPr>
        <w:t>22</w:t>
      </w:r>
      <w:r w:rsidR="007C0AA8">
        <w:rPr>
          <w:b/>
          <w:lang w:val="sr-Cyrl-RS"/>
        </w:rPr>
        <w:t xml:space="preserve">. </w:t>
      </w:r>
      <w:r w:rsidR="00231BBD">
        <w:rPr>
          <w:b/>
          <w:lang w:val="sr-Cyrl-RS"/>
        </w:rPr>
        <w:t>ДЕЦ</w:t>
      </w:r>
      <w:r w:rsidR="00C736F7">
        <w:rPr>
          <w:b/>
          <w:lang w:val="sr-Cyrl-RS"/>
        </w:rPr>
        <w:t>ЕМБРА</w:t>
      </w:r>
      <w:r w:rsidR="00024302" w:rsidRPr="00DE6AE4">
        <w:rPr>
          <w:b/>
          <w:lang w:val="sr-Cyrl-RS"/>
        </w:rPr>
        <w:t xml:space="preserve"> </w:t>
      </w:r>
      <w:r w:rsidR="007C0AA8">
        <w:rPr>
          <w:b/>
          <w:lang w:val="sr-Cyrl-CS"/>
        </w:rPr>
        <w:t>2016</w:t>
      </w:r>
      <w:r w:rsidR="00024302" w:rsidRPr="00DE6AE4">
        <w:rPr>
          <w:b/>
          <w:lang w:val="sr-Cyrl-CS"/>
        </w:rPr>
        <w:t>. ГОДИНЕ</w:t>
      </w:r>
    </w:p>
    <w:p w:rsidR="00024302" w:rsidRDefault="00024302" w:rsidP="00024302">
      <w:pPr>
        <w:jc w:val="center"/>
        <w:rPr>
          <w:b/>
          <w:lang w:val="sr-Cyrl-CS"/>
        </w:rPr>
      </w:pPr>
    </w:p>
    <w:p w:rsidR="00024302" w:rsidRPr="00DE6AE4" w:rsidRDefault="00024302" w:rsidP="00024302">
      <w:pPr>
        <w:jc w:val="both"/>
        <w:rPr>
          <w:b/>
          <w:lang w:val="sr-Cyrl-CS"/>
        </w:rPr>
      </w:pPr>
    </w:p>
    <w:p w:rsidR="00024302" w:rsidRDefault="00024302" w:rsidP="00AF19E5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 xml:space="preserve">Седница је почела у </w:t>
      </w:r>
      <w:r w:rsidR="004B7B7F">
        <w:rPr>
          <w:lang w:val="sr-Cyrl-RS"/>
        </w:rPr>
        <w:t>9</w:t>
      </w:r>
      <w:r w:rsidR="00C736F7">
        <w:t>,</w:t>
      </w:r>
      <w:r w:rsidR="004B7B7F">
        <w:rPr>
          <w:lang w:val="sr-Cyrl-RS"/>
        </w:rPr>
        <w:t>3</w:t>
      </w:r>
      <w:r>
        <w:t>0</w:t>
      </w:r>
      <w:r w:rsidRPr="00A1772C">
        <w:rPr>
          <w:lang w:val="sr-Cyrl-CS"/>
        </w:rPr>
        <w:t xml:space="preserve"> часова.</w:t>
      </w:r>
    </w:p>
    <w:p w:rsidR="0038177B" w:rsidRPr="00A1772C" w:rsidRDefault="0038177B" w:rsidP="00AF19E5">
      <w:pPr>
        <w:ind w:firstLine="720"/>
        <w:jc w:val="both"/>
        <w:rPr>
          <w:lang w:val="sr-Cyrl-CS"/>
        </w:rPr>
      </w:pPr>
    </w:p>
    <w:p w:rsidR="00024302" w:rsidRDefault="00902B58" w:rsidP="00024302">
      <w:pPr>
        <w:jc w:val="both"/>
        <w:rPr>
          <w:lang w:val="sr-Cyrl-CS"/>
        </w:rPr>
      </w:pPr>
      <w:r>
        <w:rPr>
          <w:lang w:val="sr-Cyrl-CS"/>
        </w:rPr>
        <w:tab/>
        <w:t>Седницом</w:t>
      </w:r>
      <w:r w:rsidR="00024302" w:rsidRPr="00A1772C">
        <w:rPr>
          <w:lang w:val="sr-Cyrl-CS"/>
        </w:rPr>
        <w:t xml:space="preserve"> је председавао Петар Петровић, председник Одбора.</w:t>
      </w:r>
    </w:p>
    <w:p w:rsidR="0038177B" w:rsidRPr="00A1772C" w:rsidRDefault="0038177B" w:rsidP="00024302">
      <w:pPr>
        <w:jc w:val="both"/>
        <w:rPr>
          <w:lang w:val="sr-Cyrl-CS"/>
        </w:rPr>
      </w:pPr>
    </w:p>
    <w:p w:rsidR="0038177B" w:rsidRDefault="00024302" w:rsidP="001B5D84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>Седници с</w:t>
      </w:r>
      <w:r>
        <w:rPr>
          <w:lang w:val="sr-Cyrl-CS"/>
        </w:rPr>
        <w:t xml:space="preserve">у присуствовали чланови Одбора: </w:t>
      </w:r>
      <w:r w:rsidR="00D81298">
        <w:rPr>
          <w:lang w:val="sr-Cyrl-CS"/>
        </w:rPr>
        <w:t xml:space="preserve">Славиша Булатовић, </w:t>
      </w:r>
      <w:r w:rsidR="006F70CE">
        <w:rPr>
          <w:lang w:val="sr-Cyrl-CS"/>
        </w:rPr>
        <w:t xml:space="preserve">Неђо Јовановић, </w:t>
      </w:r>
      <w:r w:rsidR="00D81298">
        <w:rPr>
          <w:lang w:val="sr-Cyrl-CS"/>
        </w:rPr>
        <w:t>Михаило Јоки</w:t>
      </w:r>
      <w:r w:rsidR="006F70CE">
        <w:rPr>
          <w:lang w:val="sr-Cyrl-CS"/>
        </w:rPr>
        <w:t>ћ, Ђорђе Комленски, Жарко Мићин и</w:t>
      </w:r>
      <w:r w:rsidR="00D81298">
        <w:rPr>
          <w:lang w:val="sr-Cyrl-CS"/>
        </w:rPr>
        <w:t xml:space="preserve"> Милетић Михајловић</w:t>
      </w:r>
      <w:r w:rsidR="006F70CE">
        <w:rPr>
          <w:lang w:val="sr-Cyrl-CS"/>
        </w:rPr>
        <w:t>.</w:t>
      </w:r>
      <w:r w:rsidR="00D81298">
        <w:rPr>
          <w:lang w:val="sr-Cyrl-CS"/>
        </w:rPr>
        <w:t xml:space="preserve"> </w:t>
      </w:r>
    </w:p>
    <w:p w:rsidR="006F70CE" w:rsidRDefault="006F70CE" w:rsidP="001B5D84">
      <w:pPr>
        <w:ind w:firstLine="720"/>
        <w:jc w:val="both"/>
        <w:rPr>
          <w:lang w:val="sr-Cyrl-CS"/>
        </w:rPr>
      </w:pPr>
    </w:p>
    <w:p w:rsidR="00024302" w:rsidRDefault="00024302" w:rsidP="006F70C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Седници </w:t>
      </w:r>
      <w:r w:rsidR="006F70CE">
        <w:rPr>
          <w:lang w:val="sr-Cyrl-CS"/>
        </w:rPr>
        <w:t>су</w:t>
      </w:r>
      <w:r>
        <w:rPr>
          <w:lang w:val="sr-Cyrl-CS"/>
        </w:rPr>
        <w:t xml:space="preserve"> присуствова</w:t>
      </w:r>
      <w:r w:rsidR="0038177B">
        <w:rPr>
          <w:lang w:val="sr-Cyrl-CS"/>
        </w:rPr>
        <w:t>л</w:t>
      </w:r>
      <w:r w:rsidR="006F70CE">
        <w:rPr>
          <w:lang w:val="sr-Cyrl-CS"/>
        </w:rPr>
        <w:t>е</w:t>
      </w:r>
      <w:r w:rsidR="0038177B">
        <w:rPr>
          <w:lang w:val="sr-Cyrl-CS"/>
        </w:rPr>
        <w:t>:</w:t>
      </w:r>
      <w:r w:rsidR="0019644F">
        <w:rPr>
          <w:lang w:val="sr-Cyrl-CS"/>
        </w:rPr>
        <w:t xml:space="preserve"> </w:t>
      </w:r>
      <w:r w:rsidR="004B7B7F">
        <w:rPr>
          <w:lang w:val="sr-Cyrl-CS"/>
        </w:rPr>
        <w:t>Станија Компировић (заменик др Александра Мартиновића)</w:t>
      </w:r>
      <w:r w:rsidR="006F70CE">
        <w:rPr>
          <w:lang w:val="sr-Cyrl-CS"/>
        </w:rPr>
        <w:t>, Александра Мајкић (заменик Биљане Пантић Пиља) и Марко Парезановић (заменик Катарине</w:t>
      </w:r>
      <w:r w:rsidR="006F70CE">
        <w:rPr>
          <w:lang w:val="sr-Cyrl-CS"/>
        </w:rPr>
        <w:t xml:space="preserve"> Ракић</w:t>
      </w:r>
      <w:r w:rsidR="006F70CE">
        <w:rPr>
          <w:lang w:val="sr-Cyrl-CS"/>
        </w:rPr>
        <w:t>)</w:t>
      </w:r>
      <w:r w:rsidR="006F70CE">
        <w:rPr>
          <w:lang w:val="sr-Cyrl-CS"/>
        </w:rPr>
        <w:t>.</w:t>
      </w:r>
      <w:r w:rsidR="004B7B7F">
        <w:rPr>
          <w:lang w:val="sr-Cyrl-CS"/>
        </w:rPr>
        <w:t xml:space="preserve"> </w:t>
      </w:r>
    </w:p>
    <w:p w:rsidR="0038177B" w:rsidRDefault="0038177B" w:rsidP="00024302">
      <w:pPr>
        <w:ind w:firstLine="720"/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CS"/>
        </w:rPr>
      </w:pPr>
      <w:r w:rsidRPr="00A1772C">
        <w:rPr>
          <w:lang w:val="sr-Cyrl-CS"/>
        </w:rPr>
        <w:tab/>
        <w:t>Седници ни</w:t>
      </w:r>
      <w:r w:rsidR="00C736F7">
        <w:rPr>
          <w:lang w:val="sr-Cyrl-CS"/>
        </w:rPr>
        <w:t>су</w:t>
      </w:r>
      <w:r w:rsidR="00FF27C3">
        <w:rPr>
          <w:lang w:val="sr-Cyrl-CS"/>
        </w:rPr>
        <w:t xml:space="preserve"> присуствова</w:t>
      </w:r>
      <w:r w:rsidR="00C736F7">
        <w:rPr>
          <w:lang w:val="sr-Cyrl-CS"/>
        </w:rPr>
        <w:t>ли</w:t>
      </w:r>
      <w:r w:rsidR="00FF27C3">
        <w:rPr>
          <w:lang w:val="sr-Cyrl-CS"/>
        </w:rPr>
        <w:t xml:space="preserve"> члан</w:t>
      </w:r>
      <w:r w:rsidR="00C736F7">
        <w:rPr>
          <w:lang w:val="sr-Cyrl-CS"/>
        </w:rPr>
        <w:t>ови</w:t>
      </w:r>
      <w:r w:rsidR="00FF27C3">
        <w:rPr>
          <w:lang w:val="sr-Cyrl-CS"/>
        </w:rPr>
        <w:t xml:space="preserve"> Одбора</w:t>
      </w:r>
      <w:r w:rsidR="00462CA2">
        <w:rPr>
          <w:lang w:val="sr-Cyrl-CS"/>
        </w:rPr>
        <w:t>:</w:t>
      </w:r>
      <w:r w:rsidR="007C0AA8">
        <w:rPr>
          <w:lang w:val="sr-Cyrl-CS"/>
        </w:rPr>
        <w:t xml:space="preserve"> </w:t>
      </w:r>
      <w:r w:rsidR="00C736F7">
        <w:rPr>
          <w:lang w:val="sr-Cyrl-CS"/>
        </w:rPr>
        <w:t>Наташа Мићић</w:t>
      </w:r>
      <w:r w:rsidR="006F70CE">
        <w:rPr>
          <w:lang w:val="sr-Cyrl-CS"/>
        </w:rPr>
        <w:t>,</w:t>
      </w:r>
      <w:r w:rsidR="00462CA2">
        <w:rPr>
          <w:lang w:val="sr-Cyrl-CS"/>
        </w:rPr>
        <w:t xml:space="preserve"> </w:t>
      </w:r>
      <w:r w:rsidR="004B7B7F">
        <w:rPr>
          <w:lang w:val="sr-Cyrl-CS"/>
        </w:rPr>
        <w:t xml:space="preserve">Душан Павловић, </w:t>
      </w:r>
      <w:r w:rsidR="006F70CE">
        <w:rPr>
          <w:lang w:val="sr-Cyrl-CS"/>
        </w:rPr>
        <w:t>Јован Палалић, Балинт Пастор</w:t>
      </w:r>
      <w:r w:rsidR="006F70CE">
        <w:rPr>
          <w:lang w:val="sr-Cyrl-CS"/>
        </w:rPr>
        <w:t xml:space="preserve">, </w:t>
      </w:r>
      <w:r w:rsidR="00462CA2">
        <w:rPr>
          <w:lang w:val="sr-Cyrl-CS"/>
        </w:rPr>
        <w:t xml:space="preserve">Вјерица Радета, </w:t>
      </w:r>
      <w:r w:rsidR="004B7B7F">
        <w:rPr>
          <w:lang w:val="sr-Cyrl-CS"/>
        </w:rPr>
        <w:t>Срето Перић</w:t>
      </w:r>
      <w:r w:rsidR="004B7B7F" w:rsidRPr="00A1772C">
        <w:rPr>
          <w:lang w:val="sr-Cyrl-CS"/>
        </w:rPr>
        <w:t xml:space="preserve"> </w:t>
      </w:r>
      <w:r w:rsidR="004B7B7F">
        <w:rPr>
          <w:lang w:val="sr-Cyrl-CS"/>
        </w:rPr>
        <w:t xml:space="preserve">и Душан Петровић, </w:t>
      </w:r>
      <w:r w:rsidRPr="00A1772C">
        <w:rPr>
          <w:lang w:val="sr-Cyrl-CS"/>
        </w:rPr>
        <w:t>нити њ</w:t>
      </w:r>
      <w:r w:rsidR="00C736F7">
        <w:rPr>
          <w:lang w:val="sr-Cyrl-CS"/>
        </w:rPr>
        <w:t>ихови</w:t>
      </w:r>
      <w:r w:rsidRPr="00A1772C">
        <w:rPr>
          <w:lang w:val="sr-Cyrl-CS"/>
        </w:rPr>
        <w:t xml:space="preserve"> замени</w:t>
      </w:r>
      <w:r w:rsidR="00C736F7">
        <w:rPr>
          <w:lang w:val="sr-Cyrl-CS"/>
        </w:rPr>
        <w:t>ци</w:t>
      </w:r>
      <w:r w:rsidRPr="00A1772C">
        <w:rPr>
          <w:lang w:val="sr-Cyrl-CS"/>
        </w:rPr>
        <w:t xml:space="preserve">. </w:t>
      </w:r>
    </w:p>
    <w:p w:rsidR="005865C3" w:rsidRDefault="005865C3" w:rsidP="00024302">
      <w:pPr>
        <w:jc w:val="both"/>
        <w:rPr>
          <w:lang w:val="sr-Cyrl-CS"/>
        </w:rPr>
      </w:pPr>
    </w:p>
    <w:p w:rsidR="006F70CE" w:rsidRDefault="006F70CE" w:rsidP="00024302">
      <w:pPr>
        <w:jc w:val="both"/>
        <w:rPr>
          <w:lang w:val="sr-Cyrl-CS"/>
        </w:rPr>
      </w:pPr>
      <w:r>
        <w:rPr>
          <w:lang w:val="sr-Cyrl-CS"/>
        </w:rPr>
        <w:tab/>
        <w:t>Седници су присуствовали Милош Поповић државни секретар у Министарству државне управе и локалне самоуправе и Саша Могић, помоћник министра државне управе и локалне самоуправе.</w:t>
      </w:r>
    </w:p>
    <w:p w:rsidR="00B82AE3" w:rsidRDefault="00B82AE3" w:rsidP="00024302">
      <w:pPr>
        <w:jc w:val="both"/>
        <w:rPr>
          <w:lang w:val="sr-Cyrl-CS"/>
        </w:rPr>
      </w:pPr>
    </w:p>
    <w:p w:rsidR="00627DF0" w:rsidRPr="003F2594" w:rsidRDefault="004B7B7F" w:rsidP="00627DF0">
      <w:pPr>
        <w:ind w:firstLine="720"/>
        <w:jc w:val="both"/>
        <w:rPr>
          <w:lang w:val="sr-Cyrl-CS"/>
        </w:rPr>
      </w:pPr>
      <w:r>
        <w:rPr>
          <w:lang w:val="sr-Cyrl-CS"/>
        </w:rPr>
        <w:t>П</w:t>
      </w:r>
      <w:r w:rsidR="00627DF0">
        <w:rPr>
          <w:lang w:val="sr-Cyrl-CS"/>
        </w:rPr>
        <w:t xml:space="preserve">редседник Одбора је предложио, а чланови Одбора, </w:t>
      </w:r>
      <w:r w:rsidR="00601034">
        <w:rPr>
          <w:b/>
          <w:lang w:val="sr-Cyrl-RS"/>
        </w:rPr>
        <w:t>једногласно</w:t>
      </w:r>
      <w:r w:rsidR="00627DF0">
        <w:rPr>
          <w:lang w:val="sr-Cyrl-CS"/>
        </w:rPr>
        <w:t xml:space="preserve"> </w:t>
      </w:r>
      <w:r w:rsidR="003F2594">
        <w:rPr>
          <w:lang w:val="sr-Cyrl-CS"/>
        </w:rPr>
        <w:t xml:space="preserve">прихватили предлог да се о свим тачкама предложеног Дневног реда води обједињена расправа, у складу са чланом 93. Пословника Народне скупштине, након чега су чланови Одбора </w:t>
      </w:r>
      <w:r w:rsidR="003F2594">
        <w:rPr>
          <w:b/>
          <w:lang w:val="sr-Cyrl-RS"/>
        </w:rPr>
        <w:t>једногласно</w:t>
      </w:r>
      <w:r w:rsidR="003F2594">
        <w:rPr>
          <w:lang w:val="sr-Cyrl-RS"/>
        </w:rPr>
        <w:t>, у целини, утврдили следећи</w:t>
      </w:r>
    </w:p>
    <w:p w:rsidR="00627DF0" w:rsidRPr="00627DF0" w:rsidRDefault="00627DF0" w:rsidP="00627DF0">
      <w:pPr>
        <w:ind w:firstLine="720"/>
        <w:jc w:val="both"/>
        <w:rPr>
          <w:lang w:val="sr-Cyrl-CS"/>
        </w:rPr>
      </w:pPr>
    </w:p>
    <w:p w:rsidR="00EF19B2" w:rsidRDefault="00024302" w:rsidP="00EF19B2">
      <w:pPr>
        <w:tabs>
          <w:tab w:val="left" w:pos="1440"/>
        </w:tabs>
        <w:jc w:val="center"/>
        <w:rPr>
          <w:lang w:val="sr-Latn-RS"/>
        </w:rPr>
      </w:pPr>
      <w:r w:rsidRPr="00304CD7">
        <w:rPr>
          <w:lang w:val="sr-Cyrl-CS"/>
        </w:rPr>
        <w:t>Д н е в н и  р е д :</w:t>
      </w:r>
      <w:r w:rsidR="00184434">
        <w:rPr>
          <w:lang w:val="sr-Latn-RS"/>
        </w:rPr>
        <w:t xml:space="preserve"> </w:t>
      </w:r>
      <w:r w:rsidR="00EF19B2">
        <w:rPr>
          <w:lang w:val="sr-Latn-RS"/>
        </w:rPr>
        <w:t xml:space="preserve"> </w:t>
      </w:r>
    </w:p>
    <w:p w:rsidR="00EF19B2" w:rsidRDefault="00EF19B2" w:rsidP="00EF19B2">
      <w:pPr>
        <w:tabs>
          <w:tab w:val="left" w:pos="1440"/>
        </w:tabs>
        <w:jc w:val="center"/>
        <w:rPr>
          <w:lang w:val="sr-Latn-RS"/>
        </w:rPr>
      </w:pPr>
    </w:p>
    <w:p w:rsidR="006F70CE" w:rsidRPr="0062178B" w:rsidRDefault="006F70CE" w:rsidP="006F70CE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Разматрање Предлога закона о изменама и допунама Закона о систему плата запослених у јавном сектору, који је поднела Влада (број: 120-3459/16 од 19. децембра 2016. године), у начелу</w:t>
      </w:r>
      <w:r>
        <w:rPr>
          <w:color w:val="000000"/>
          <w:lang w:val="sr-Cyrl-CS" w:eastAsia="sr-Cyrl-CS"/>
        </w:rPr>
        <w:t>;</w:t>
      </w:r>
    </w:p>
    <w:p w:rsidR="006F70CE" w:rsidRPr="00B4624C" w:rsidRDefault="006F70CE" w:rsidP="006F70CE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Разматрање Предлога закона о измени Закона о уређењу судова, који је поднео народни посланик др Александар Мартиновић (број: 7-3210/16 од 6. децембра 2016. године), у начелу;</w:t>
      </w:r>
    </w:p>
    <w:p w:rsidR="006F70CE" w:rsidRPr="00EA1273" w:rsidRDefault="006F70CE" w:rsidP="006F70CE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lastRenderedPageBreak/>
        <w:t>Разматрање листе кандидата за избор члана Одбора Агенције за борбу против корупције коју је поднео Одбор за административно-буџетска и мандатно-имунитетска питања (број: 02-3484/16 од 21. децембра 2016. године);</w:t>
      </w:r>
    </w:p>
    <w:p w:rsidR="00231BBD" w:rsidRPr="00231BBD" w:rsidRDefault="006F70CE" w:rsidP="006F70CE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 w:rsidRPr="0080484A">
        <w:rPr>
          <w:color w:val="000000"/>
          <w:lang w:val="sr-Cyrl-CS" w:eastAsia="sr-Cyrl-CS"/>
        </w:rPr>
        <w:t xml:space="preserve">Утврђивање  Предлога одлуке о престанку функције </w:t>
      </w:r>
      <w:r>
        <w:rPr>
          <w:color w:val="000000"/>
          <w:lang w:val="sr-Cyrl-CS" w:eastAsia="sr-Cyrl-CS"/>
        </w:rPr>
        <w:t>члана Високог савета судства из реда професора правних факултета</w:t>
      </w:r>
      <w:r w:rsidR="00231BBD">
        <w:rPr>
          <w:rFonts w:cs="Arial"/>
          <w:lang w:val="sr-Cyrl-RS"/>
        </w:rPr>
        <w:t>;</w:t>
      </w:r>
    </w:p>
    <w:p w:rsidR="00601034" w:rsidRPr="00601034" w:rsidRDefault="00231BBD" w:rsidP="00601034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 w:rsidRPr="00231BBD">
        <w:rPr>
          <w:rFonts w:cs="Arial"/>
          <w:lang w:val="sr-Cyrl-RS"/>
        </w:rPr>
        <w:t>Разно</w:t>
      </w:r>
      <w:r w:rsidR="00184434" w:rsidRPr="00231BBD">
        <w:rPr>
          <w:lang w:val="sr-Cyrl-RS"/>
        </w:rPr>
        <w:t>.</w:t>
      </w:r>
    </w:p>
    <w:p w:rsidR="006F70CE" w:rsidRPr="006F70CE" w:rsidRDefault="006F70CE" w:rsidP="00601034">
      <w:p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</w:p>
    <w:p w:rsidR="00205FFD" w:rsidRPr="003F2594" w:rsidRDefault="003F2594" w:rsidP="00551AAE">
      <w:pPr>
        <w:jc w:val="both"/>
        <w:rPr>
          <w:color w:val="000000"/>
          <w:lang w:val="sr-Cyrl-CS" w:eastAsia="sr-Cyrl-CS"/>
        </w:rPr>
      </w:pPr>
      <w:r>
        <w:rPr>
          <w:b/>
          <w:lang w:val="sr-Cyrl-RS"/>
        </w:rPr>
        <w:t>ОБЈЕДИЊЕНА РАСПРАВА</w:t>
      </w:r>
      <w:r w:rsidR="005949B0">
        <w:rPr>
          <w:b/>
          <w:lang w:val="sr-Cyrl-RS"/>
        </w:rPr>
        <w:t xml:space="preserve"> </w:t>
      </w:r>
      <w:r w:rsidR="00551AAE">
        <w:rPr>
          <w:lang w:val="sr-Cyrl-RS"/>
        </w:rPr>
        <w:t>–</w:t>
      </w:r>
      <w:r>
        <w:rPr>
          <w:lang w:val="sr-Cyrl-RS"/>
        </w:rPr>
        <w:t xml:space="preserve"> </w:t>
      </w:r>
      <w:r>
        <w:rPr>
          <w:rFonts w:cs="Arial"/>
          <w:lang w:val="sr-Cyrl-RS"/>
        </w:rPr>
        <w:t>Разматрање Предлога закона о изменама и допунама Закона о систему плата запослених у јавном сектору, који је поднела Влада (број: 120-3459/16 од 19. децембра 2016. године), у начелу</w:t>
      </w:r>
      <w:r>
        <w:rPr>
          <w:rFonts w:cs="Arial"/>
          <w:lang w:val="sr-Cyrl-RS"/>
        </w:rPr>
        <w:t xml:space="preserve">; </w:t>
      </w:r>
      <w:r>
        <w:rPr>
          <w:rFonts w:cs="Arial"/>
          <w:lang w:val="sr-Cyrl-RS"/>
        </w:rPr>
        <w:t>Разматрање Предлога закона о измени Закона о уређењу судова, који је поднео народни посланик др Александар Мартиновић (број: 7-3210/16 од 6. децембра 2016. године), у начелу</w:t>
      </w:r>
      <w:r>
        <w:rPr>
          <w:rFonts w:cs="Arial"/>
          <w:lang w:val="sr-Cyrl-RS"/>
        </w:rPr>
        <w:t xml:space="preserve">; </w:t>
      </w:r>
      <w:r>
        <w:rPr>
          <w:rFonts w:cs="Arial"/>
          <w:lang w:val="sr-Cyrl-RS"/>
        </w:rPr>
        <w:t>Разматрање листе кандидата за избор члана Одбора Агенције за борбу против корупције коју је поднео Одбор за административно-буџетска и мандатно-имунитетска питања (број: 02-3484/16 од 21. децембра 2016. године)</w:t>
      </w:r>
      <w:r>
        <w:rPr>
          <w:rFonts w:cs="Arial"/>
          <w:lang w:val="sr-Cyrl-RS"/>
        </w:rPr>
        <w:t xml:space="preserve">; </w:t>
      </w:r>
      <w:r w:rsidRPr="0080484A">
        <w:rPr>
          <w:color w:val="000000"/>
          <w:lang w:val="sr-Cyrl-CS" w:eastAsia="sr-Cyrl-CS"/>
        </w:rPr>
        <w:t xml:space="preserve">Утврђивање  Предлога одлуке о престанку функције </w:t>
      </w:r>
      <w:r>
        <w:rPr>
          <w:color w:val="000000"/>
          <w:lang w:val="sr-Cyrl-CS" w:eastAsia="sr-Cyrl-CS"/>
        </w:rPr>
        <w:t>члана Високог савета судства из реда професора правних факултета</w:t>
      </w:r>
      <w:r>
        <w:rPr>
          <w:color w:val="000000"/>
          <w:lang w:val="sr-Cyrl-CS" w:eastAsia="sr-Cyrl-CS"/>
        </w:rPr>
        <w:t>.</w:t>
      </w:r>
      <w:r w:rsidR="00601034">
        <w:rPr>
          <w:lang w:val="sr-Cyrl-CS"/>
        </w:rPr>
        <w:t xml:space="preserve"> </w:t>
      </w:r>
    </w:p>
    <w:p w:rsidR="00551AAE" w:rsidRPr="00A67FD2" w:rsidRDefault="00551AAE" w:rsidP="00A67F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7FD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05FFD" w:rsidRDefault="00551AAE" w:rsidP="003F2594">
      <w:pPr>
        <w:jc w:val="both"/>
        <w:rPr>
          <w:lang w:val="sr-Cyrl-RS"/>
        </w:rPr>
      </w:pPr>
      <w:r w:rsidRPr="00A67FD2">
        <w:rPr>
          <w:lang w:val="sr-Cyrl-RS"/>
        </w:rPr>
        <w:tab/>
        <w:t xml:space="preserve">Како се нико од </w:t>
      </w:r>
      <w:r w:rsidR="00A67FD2" w:rsidRPr="00A67FD2">
        <w:rPr>
          <w:lang w:val="sr-Cyrl-RS"/>
        </w:rPr>
        <w:t xml:space="preserve">чланова </w:t>
      </w:r>
      <w:r w:rsidRPr="00A67FD2">
        <w:rPr>
          <w:lang w:val="sr-Cyrl-RS"/>
        </w:rPr>
        <w:t xml:space="preserve">Одбора није јавио за реч </w:t>
      </w:r>
      <w:r w:rsidR="00A67FD2" w:rsidRPr="00A67FD2">
        <w:rPr>
          <w:lang w:val="sr-Cyrl-RS"/>
        </w:rPr>
        <w:t>након што је отворена</w:t>
      </w:r>
      <w:r w:rsidR="003F2594" w:rsidRPr="00A67FD2">
        <w:rPr>
          <w:lang w:val="sr-Cyrl-RS"/>
        </w:rPr>
        <w:t xml:space="preserve"> </w:t>
      </w:r>
      <w:r w:rsidR="003F2594">
        <w:rPr>
          <w:lang w:val="sr-Cyrl-RS"/>
        </w:rPr>
        <w:t>обједињена распрва</w:t>
      </w:r>
      <w:r w:rsidR="00A67FD2" w:rsidRPr="00A67FD2">
        <w:rPr>
          <w:lang w:val="sr-Cyrl-RS"/>
        </w:rPr>
        <w:t xml:space="preserve"> у вези са тачк</w:t>
      </w:r>
      <w:r w:rsidR="003F2594">
        <w:rPr>
          <w:lang w:val="sr-Cyrl-RS"/>
        </w:rPr>
        <w:t>ама</w:t>
      </w:r>
      <w:r w:rsidR="00A67FD2" w:rsidRPr="00A67FD2">
        <w:rPr>
          <w:lang w:val="sr-Cyrl-RS"/>
        </w:rPr>
        <w:t xml:space="preserve"> дн</w:t>
      </w:r>
      <w:r w:rsidR="00A67FD2">
        <w:rPr>
          <w:lang w:val="sr-Cyrl-RS"/>
        </w:rPr>
        <w:t xml:space="preserve">евног реда, председавајући је предложио, а чланови Одбора су </w:t>
      </w:r>
      <w:r w:rsidR="00205FFD">
        <w:rPr>
          <w:b/>
          <w:lang w:val="sr-Cyrl-RS"/>
        </w:rPr>
        <w:t>једногласно</w:t>
      </w:r>
      <w:r w:rsidR="00A67FD2">
        <w:rPr>
          <w:b/>
          <w:lang w:val="sr-Cyrl-RS"/>
        </w:rPr>
        <w:t xml:space="preserve"> </w:t>
      </w:r>
      <w:r w:rsidR="003F2594">
        <w:rPr>
          <w:lang w:val="sr-Cyrl-RS"/>
        </w:rPr>
        <w:t>одлучили да:</w:t>
      </w:r>
    </w:p>
    <w:p w:rsidR="003F2594" w:rsidRPr="003F2594" w:rsidRDefault="003F2594" w:rsidP="003F2594">
      <w:pPr>
        <w:pStyle w:val="Style2"/>
        <w:widowControl/>
        <w:spacing w:line="240" w:lineRule="auto"/>
        <w:ind w:firstLine="694"/>
        <w:jc w:val="both"/>
        <w:rPr>
          <w:color w:val="000000"/>
          <w:lang w:val="sr-Cyrl-CS" w:eastAsia="sr-Cyrl-CS"/>
        </w:rPr>
      </w:pPr>
      <w:r w:rsidRPr="003F2594">
        <w:rPr>
          <w:lang w:val="sr-Cyrl-RS"/>
        </w:rPr>
        <w:tab/>
        <w:t>-</w:t>
      </w:r>
      <w:r w:rsidRPr="003F2594">
        <w:rPr>
          <w:rStyle w:val="HeaderChar"/>
          <w:rFonts w:eastAsiaTheme="minorEastAsia"/>
          <w:lang w:val="sr-Cyrl-CS" w:eastAsia="sr-Cyrl-CS"/>
        </w:rPr>
        <w:t xml:space="preserve"> </w:t>
      </w:r>
      <w:r w:rsidR="00D21B41">
        <w:rPr>
          <w:rStyle w:val="HeaderChar"/>
          <w:rFonts w:eastAsiaTheme="minorEastAsia"/>
          <w:lang w:val="sr-Cyrl-CS" w:eastAsia="sr-Cyrl-CS"/>
        </w:rPr>
        <w:t xml:space="preserve">Одбор </w:t>
      </w:r>
      <w:r w:rsidR="00D21B41">
        <w:rPr>
          <w:rStyle w:val="FontStyle11"/>
          <w:sz w:val="24"/>
          <w:szCs w:val="24"/>
          <w:lang w:val="sr-Cyrl-CS" w:eastAsia="sr-Cyrl-CS"/>
        </w:rPr>
        <w:t>предложи</w:t>
      </w:r>
      <w:r w:rsidRPr="003F2594">
        <w:rPr>
          <w:rStyle w:val="FontStyle11"/>
          <w:sz w:val="24"/>
          <w:szCs w:val="24"/>
          <w:lang w:val="sr-Cyrl-CS" w:eastAsia="sr-Cyrl-CS"/>
        </w:rPr>
        <w:t xml:space="preserve"> Народној скупштини да прихвати Предлог закона </w:t>
      </w:r>
      <w:r w:rsidRPr="003F2594">
        <w:rPr>
          <w:rStyle w:val="FontStyle11"/>
          <w:sz w:val="24"/>
          <w:szCs w:val="24"/>
          <w:lang w:eastAsia="sr-Cyrl-CS"/>
        </w:rPr>
        <w:t>o</w:t>
      </w:r>
      <w:r w:rsidRPr="003F2594">
        <w:rPr>
          <w:rStyle w:val="FontStyle11"/>
          <w:sz w:val="24"/>
          <w:szCs w:val="24"/>
          <w:lang w:val="sr-Cyrl-CS" w:eastAsia="sr-Cyrl-CS"/>
        </w:rPr>
        <w:t xml:space="preserve"> изменама и допунама  Закона о систему плата запослених у јавном сектору у начелу.</w:t>
      </w:r>
    </w:p>
    <w:p w:rsidR="003F2594" w:rsidRPr="003F2594" w:rsidRDefault="003F2594" w:rsidP="003F2594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 w:rsidRPr="003F2594"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</w:t>
      </w:r>
      <w:r>
        <w:rPr>
          <w:rStyle w:val="FontStyle11"/>
          <w:sz w:val="24"/>
          <w:szCs w:val="24"/>
          <w:lang w:val="sr-Cyrl-CS" w:eastAsia="sr-Cyrl-CS"/>
        </w:rPr>
        <w:t>;</w:t>
      </w:r>
    </w:p>
    <w:p w:rsidR="003F2594" w:rsidRDefault="003F2594" w:rsidP="003F2594">
      <w:pPr>
        <w:jc w:val="both"/>
        <w:rPr>
          <w:lang w:val="sr-Cyrl-CS"/>
        </w:rPr>
      </w:pPr>
    </w:p>
    <w:p w:rsidR="003F2594" w:rsidRPr="003F2594" w:rsidRDefault="003F2594" w:rsidP="003F2594">
      <w:pPr>
        <w:pStyle w:val="Style2"/>
        <w:widowControl/>
        <w:spacing w:line="240" w:lineRule="auto"/>
        <w:ind w:firstLine="694"/>
        <w:jc w:val="both"/>
        <w:rPr>
          <w:color w:val="000000"/>
          <w:lang w:val="sr-Cyrl-RS" w:eastAsia="sr-Cyrl-CS"/>
        </w:rPr>
      </w:pPr>
      <w:r w:rsidRPr="003F2594">
        <w:rPr>
          <w:lang w:val="sr-Cyrl-CS"/>
        </w:rPr>
        <w:tab/>
        <w:t>-</w:t>
      </w:r>
      <w:r w:rsidRPr="003F2594">
        <w:rPr>
          <w:rStyle w:val="HeaderChar"/>
          <w:rFonts w:eastAsiaTheme="minorEastAsia"/>
          <w:lang w:val="sr-Cyrl-CS" w:eastAsia="sr-Cyrl-CS"/>
        </w:rPr>
        <w:t xml:space="preserve"> </w:t>
      </w:r>
      <w:r w:rsidR="00D21B41">
        <w:rPr>
          <w:rStyle w:val="HeaderChar"/>
          <w:rFonts w:eastAsiaTheme="minorEastAsia"/>
          <w:lang w:val="sr-Cyrl-CS" w:eastAsia="sr-Cyrl-CS"/>
        </w:rPr>
        <w:t xml:space="preserve">Одбор </w:t>
      </w:r>
      <w:r w:rsidR="00D21B41">
        <w:rPr>
          <w:rStyle w:val="FontStyle11"/>
          <w:sz w:val="24"/>
          <w:szCs w:val="24"/>
          <w:lang w:val="sr-Cyrl-CS" w:eastAsia="sr-Cyrl-CS"/>
        </w:rPr>
        <w:t>предложи</w:t>
      </w:r>
      <w:bookmarkStart w:id="0" w:name="_GoBack"/>
      <w:bookmarkEnd w:id="0"/>
      <w:r w:rsidRPr="003F2594">
        <w:rPr>
          <w:rStyle w:val="FontStyle11"/>
          <w:sz w:val="24"/>
          <w:szCs w:val="24"/>
          <w:lang w:val="sr-Cyrl-CS" w:eastAsia="sr-Cyrl-CS"/>
        </w:rPr>
        <w:t xml:space="preserve"> Народној скупштини да прихвати Предлог закона </w:t>
      </w:r>
      <w:r w:rsidRPr="003F2594">
        <w:rPr>
          <w:rStyle w:val="FontStyle11"/>
          <w:sz w:val="24"/>
          <w:szCs w:val="24"/>
          <w:lang w:eastAsia="sr-Cyrl-CS"/>
        </w:rPr>
        <w:t xml:space="preserve">o </w:t>
      </w:r>
      <w:r w:rsidRPr="003F2594">
        <w:rPr>
          <w:rStyle w:val="FontStyle11"/>
          <w:sz w:val="24"/>
          <w:szCs w:val="24"/>
          <w:lang w:val="sr-Cyrl-CS" w:eastAsia="sr-Cyrl-CS"/>
        </w:rPr>
        <w:t>измени Закона о уређењу судова у начелу.</w:t>
      </w:r>
    </w:p>
    <w:p w:rsidR="003F2594" w:rsidRDefault="003F2594" w:rsidP="003F2594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 w:rsidRPr="003F2594"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</w:t>
      </w:r>
      <w:r>
        <w:rPr>
          <w:rStyle w:val="FontStyle11"/>
          <w:sz w:val="24"/>
          <w:szCs w:val="24"/>
          <w:lang w:val="sr-Cyrl-CS" w:eastAsia="sr-Cyrl-CS"/>
        </w:rPr>
        <w:t>тар Петровић, председник Одбора;</w:t>
      </w:r>
    </w:p>
    <w:p w:rsidR="003F2594" w:rsidRDefault="003F2594" w:rsidP="003F2594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</w:p>
    <w:p w:rsidR="003F2594" w:rsidRDefault="003F2594" w:rsidP="00D21B41">
      <w:pPr>
        <w:ind w:firstLine="699"/>
        <w:jc w:val="both"/>
        <w:rPr>
          <w:lang w:val="sr-Cyrl-CS"/>
        </w:rPr>
      </w:pPr>
      <w:r>
        <w:rPr>
          <w:lang w:val="sr-Cyrl-CS"/>
        </w:rPr>
        <w:t>-</w:t>
      </w:r>
      <w:r w:rsidRPr="003F2594">
        <w:rPr>
          <w:lang w:val="sr-Cyrl-CS"/>
        </w:rPr>
        <w:t>Одбор за правосуђе</w:t>
      </w:r>
      <w:r>
        <w:t xml:space="preserve">, </w:t>
      </w:r>
      <w:r w:rsidRPr="003F2594">
        <w:rPr>
          <w:lang w:val="sr-Cyrl-CS"/>
        </w:rPr>
        <w:t xml:space="preserve">државну управу и локалну самоуправу је констатовао да је </w:t>
      </w:r>
      <w:r w:rsidRPr="003F2594">
        <w:rPr>
          <w:lang w:val="sr-Cyrl-RS"/>
        </w:rPr>
        <w:t xml:space="preserve">Одбор за административно-буџетска и мандатно-имунитетска питања Листу кандидата за избор члана Одбора Агенције за борбу против корупције утврдио, </w:t>
      </w:r>
      <w:r w:rsidRPr="003F2594">
        <w:rPr>
          <w:lang w:val="sr-Cyrl-CS"/>
        </w:rPr>
        <w:t>као овлашћени предлагач, у складу са чланом 9. став 2. тачка 1) и чланом 12. став 3. Закона о Агенцији за борбу против корупције.</w:t>
      </w:r>
    </w:p>
    <w:p w:rsidR="00D21B41" w:rsidRDefault="003F2594" w:rsidP="003F2594">
      <w:pPr>
        <w:jc w:val="both"/>
        <w:rPr>
          <w:lang w:val="sr-Cyrl-RS"/>
        </w:rPr>
      </w:pPr>
      <w:r>
        <w:rPr>
          <w:lang w:val="sr-Cyrl-CS"/>
        </w:rPr>
        <w:t xml:space="preserve">               Одбор је одлучио да предложи Народној скупштини да поднету Листу </w:t>
      </w:r>
      <w:r w:rsidRPr="001853AD">
        <w:rPr>
          <w:lang w:val="sr-Cyrl-RS"/>
        </w:rPr>
        <w:t>кандидата за избор члана Одбора Агенције за борбу против корупције</w:t>
      </w:r>
      <w:r>
        <w:rPr>
          <w:lang w:val="sr-Cyrl-RS"/>
        </w:rPr>
        <w:t xml:space="preserve"> на којој су предложени: Даница Маринковић и Миодраг Скулић </w:t>
      </w:r>
      <w:r>
        <w:rPr>
          <w:lang w:val="sr-Cyrl-CS"/>
        </w:rPr>
        <w:t>размотри</w:t>
      </w:r>
      <w:r>
        <w:rPr>
          <w:lang w:val="sr-Cyrl-RS"/>
        </w:rPr>
        <w:t xml:space="preserve"> и одлуку о избору једног члана </w:t>
      </w:r>
      <w:r w:rsidRPr="001853AD">
        <w:rPr>
          <w:lang w:val="sr-Cyrl-RS"/>
        </w:rPr>
        <w:t>Одбора Агенције за борбу против корупције</w:t>
      </w:r>
      <w:r>
        <w:rPr>
          <w:lang w:val="sr-Cyrl-RS"/>
        </w:rPr>
        <w:t xml:space="preserve"> </w:t>
      </w:r>
      <w:r>
        <w:rPr>
          <w:lang w:val="sr-Cyrl-CS"/>
        </w:rPr>
        <w:t>донесе</w:t>
      </w:r>
      <w:r>
        <w:rPr>
          <w:lang w:val="sr-Cyrl-RS"/>
        </w:rPr>
        <w:t xml:space="preserve"> по хитном поступку, у складу са чланом 167. Пословника Народне скупштине.  </w:t>
      </w:r>
    </w:p>
    <w:p w:rsidR="003F2594" w:rsidRDefault="003F2594" w:rsidP="00D21B41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Пе</w:t>
      </w:r>
      <w:r w:rsidR="00D21B41">
        <w:rPr>
          <w:lang w:val="sr-Cyrl-CS"/>
        </w:rPr>
        <w:t>тар Петровић, председник Одбора;</w:t>
      </w:r>
    </w:p>
    <w:p w:rsidR="00D21B41" w:rsidRDefault="00D21B41" w:rsidP="00D21B41">
      <w:pPr>
        <w:ind w:firstLine="720"/>
        <w:jc w:val="both"/>
        <w:rPr>
          <w:lang w:val="sr-Cyrl-CS"/>
        </w:rPr>
      </w:pPr>
    </w:p>
    <w:p w:rsidR="00D21B41" w:rsidRDefault="00D21B41" w:rsidP="00D21B41">
      <w:pPr>
        <w:ind w:firstLine="720"/>
        <w:jc w:val="both"/>
        <w:rPr>
          <w:lang w:val="sr-Cyrl-CS"/>
        </w:rPr>
      </w:pPr>
      <w:r>
        <w:rPr>
          <w:lang w:val="sr-Cyrl-CS"/>
        </w:rPr>
        <w:t>-</w:t>
      </w:r>
      <w:r w:rsidRPr="00D21B41">
        <w:rPr>
          <w:lang w:val="sr-Cyrl-CS"/>
        </w:rPr>
        <w:t xml:space="preserve"> </w:t>
      </w:r>
      <w:r>
        <w:rPr>
          <w:lang w:val="sr-Cyrl-CS"/>
        </w:rPr>
        <w:t xml:space="preserve">Одбор за правосуђе, државну управу и локалну самоуправу размотрио је оставку проф. др Милана Шкулића на функцију члана Високог савета судства (број 118-3452/16, </w:t>
      </w:r>
      <w:r>
        <w:rPr>
          <w:lang w:val="sr-Cyrl-CS"/>
        </w:rPr>
        <w:lastRenderedPageBreak/>
        <w:t xml:space="preserve">од 19. децембра 2016. године) и утврдио Предлог одлуке о престанку функције члана Високог савета судства из реда професора правног факултата.     </w:t>
      </w:r>
    </w:p>
    <w:p w:rsidR="00D21B41" w:rsidRPr="00D21B41" w:rsidRDefault="00D21B41" w:rsidP="00D21B41">
      <w:pPr>
        <w:jc w:val="both"/>
        <w:rPr>
          <w:lang w:val="sr-Cyrl-RS"/>
        </w:rPr>
      </w:pPr>
      <w:r>
        <w:rPr>
          <w:lang w:val="sr-Cyrl-CS"/>
        </w:rPr>
        <w:tab/>
        <w:t>Одбор је закључио да Предлог ове одлуке упут</w:t>
      </w:r>
      <w:r w:rsidRPr="00CA005F">
        <w:rPr>
          <w:lang w:val="sr-Cyrl-CS"/>
        </w:rPr>
        <w:t>и Народној скупштини са предлогом да се</w:t>
      </w:r>
      <w:r w:rsidRPr="00442726">
        <w:rPr>
          <w:lang w:val="sr-Cyrl-CS"/>
        </w:rPr>
        <w:t xml:space="preserve"> </w:t>
      </w:r>
      <w:r>
        <w:rPr>
          <w:lang w:val="sr-Cyrl-CS"/>
        </w:rPr>
        <w:t xml:space="preserve">разматра по хитном поступку, у складу са </w:t>
      </w:r>
      <w:r w:rsidRPr="0090368F">
        <w:rPr>
          <w:lang w:val="sr-Cyrl-CS"/>
        </w:rPr>
        <w:t>чланом</w:t>
      </w:r>
      <w:r w:rsidRPr="00EA35D0">
        <w:rPr>
          <w:color w:val="FF0000"/>
          <w:lang w:val="sr-Cyrl-CS"/>
        </w:rPr>
        <w:t xml:space="preserve"> </w:t>
      </w:r>
      <w:r w:rsidRPr="00986A3D">
        <w:rPr>
          <w:lang w:val="sr-Cyrl-CS"/>
        </w:rPr>
        <w:t>16</w:t>
      </w:r>
      <w:r>
        <w:rPr>
          <w:lang w:val="sr-Cyrl-CS"/>
        </w:rPr>
        <w:t xml:space="preserve">7. </w:t>
      </w:r>
      <w:r w:rsidRPr="00986A3D">
        <w:rPr>
          <w:lang w:val="sr-Cyrl-CS"/>
        </w:rPr>
        <w:t>Пословника Народне скупштине</w:t>
      </w:r>
      <w:r>
        <w:t>.</w:t>
      </w:r>
      <w:r>
        <w:rPr>
          <w:lang w:val="sr-Cyrl-RS"/>
        </w:rPr>
        <w:t xml:space="preserve"> </w:t>
      </w:r>
    </w:p>
    <w:p w:rsidR="00D21B41" w:rsidRDefault="00D21B41" w:rsidP="00D21B41">
      <w:pPr>
        <w:jc w:val="both"/>
        <w:rPr>
          <w:lang w:val="sr-Cyrl-CS"/>
        </w:rPr>
      </w:pPr>
      <w:r>
        <w:rPr>
          <w:lang w:val="sr-Cyrl-CS"/>
        </w:rPr>
        <w:tab/>
        <w:t>За представника предлагача одређен је Петар Петровић, председник Одбора.</w:t>
      </w:r>
    </w:p>
    <w:p w:rsidR="00205FFD" w:rsidRDefault="00205FFD" w:rsidP="00205FFD">
      <w:pPr>
        <w:jc w:val="both"/>
        <w:rPr>
          <w:lang w:val="sr-Cyrl-CS"/>
        </w:rPr>
      </w:pPr>
    </w:p>
    <w:p w:rsidR="00E43653" w:rsidRDefault="00D21B41" w:rsidP="00551AAE">
      <w:pPr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>ПЕТА</w:t>
      </w:r>
      <w:r w:rsidR="00C73FFD">
        <w:rPr>
          <w:rFonts w:cs="Arial"/>
          <w:b/>
          <w:lang w:val="sr-Cyrl-RS"/>
        </w:rPr>
        <w:t xml:space="preserve"> ТАЧКА - </w:t>
      </w:r>
      <w:r w:rsidR="00205FFD">
        <w:rPr>
          <w:rFonts w:cs="Arial"/>
          <w:lang w:val="sr-Cyrl-RS"/>
        </w:rPr>
        <w:t>Разно</w:t>
      </w:r>
      <w:r w:rsidR="00A67FD2">
        <w:rPr>
          <w:rFonts w:cs="Arial"/>
          <w:lang w:val="sr-Cyrl-RS"/>
        </w:rPr>
        <w:t>.</w:t>
      </w:r>
    </w:p>
    <w:p w:rsidR="00205FFD" w:rsidRDefault="00205FFD" w:rsidP="00551AAE">
      <w:pPr>
        <w:jc w:val="both"/>
        <w:rPr>
          <w:rFonts w:cs="Arial"/>
          <w:lang w:val="sr-Cyrl-RS"/>
        </w:rPr>
      </w:pPr>
    </w:p>
    <w:p w:rsidR="00902B58" w:rsidRPr="00902B58" w:rsidRDefault="00205FFD" w:rsidP="00D21B41">
      <w:pPr>
        <w:pStyle w:val="Default"/>
        <w:jc w:val="both"/>
        <w:rPr>
          <w:lang w:val="sr-Cyrl-RS"/>
        </w:rPr>
      </w:pPr>
      <w:r>
        <w:rPr>
          <w:rFonts w:cs="Arial"/>
          <w:lang w:val="sr-Cyrl-RS"/>
        </w:rPr>
        <w:tab/>
      </w:r>
      <w:r w:rsidRPr="00205FFD">
        <w:rPr>
          <w:rFonts w:cs="Arial"/>
          <w:b/>
          <w:lang w:val="sr-Cyrl-RS"/>
        </w:rPr>
        <w:t>Петар Петровић</w:t>
      </w:r>
      <w:r>
        <w:rPr>
          <w:rFonts w:cs="Arial"/>
          <w:lang w:val="sr-Cyrl-RS"/>
        </w:rPr>
        <w:t xml:space="preserve"> је обавестио чланове Одбора да ће </w:t>
      </w:r>
      <w:r w:rsidR="00D21B41">
        <w:rPr>
          <w:rFonts w:cs="Arial"/>
          <w:lang w:val="sr-Cyrl-RS"/>
        </w:rPr>
        <w:t>наредне недеље бити одржана 12</w:t>
      </w:r>
      <w:r w:rsidR="00902B58">
        <w:rPr>
          <w:lang w:val="sr-Cyrl-RS"/>
        </w:rPr>
        <w:t>.</w:t>
      </w:r>
      <w:r w:rsidR="00D21B41">
        <w:rPr>
          <w:lang w:val="sr-Cyrl-RS"/>
        </w:rPr>
        <w:t xml:space="preserve"> седница Одбора.</w:t>
      </w:r>
    </w:p>
    <w:p w:rsidR="00205FFD" w:rsidRDefault="00902B58" w:rsidP="00205FFD">
      <w:pPr>
        <w:rPr>
          <w:color w:val="1F497D"/>
          <w:lang w:val="sr-Cyrl-RS"/>
        </w:rPr>
      </w:pPr>
      <w:r>
        <w:rPr>
          <w:color w:val="1F497D"/>
          <w:lang w:val="sr-Cyrl-RS"/>
        </w:rPr>
        <w:t xml:space="preserve"> </w:t>
      </w:r>
    </w:p>
    <w:p w:rsidR="00024302" w:rsidRPr="00E34626" w:rsidRDefault="00024302" w:rsidP="00024302">
      <w:pPr>
        <w:jc w:val="both"/>
        <w:rPr>
          <w:lang w:val="sr-Cyrl-RS"/>
        </w:rPr>
      </w:pPr>
    </w:p>
    <w:p w:rsidR="00024302" w:rsidRPr="00E34626" w:rsidRDefault="00024302" w:rsidP="00024302">
      <w:pPr>
        <w:ind w:firstLine="720"/>
        <w:jc w:val="both"/>
        <w:rPr>
          <w:lang w:val="sr-Cyrl-CS"/>
        </w:rPr>
      </w:pPr>
      <w:r w:rsidRPr="00E34626">
        <w:rPr>
          <w:lang w:val="sr-Cyrl-CS"/>
        </w:rPr>
        <w:t xml:space="preserve">Седница је завршена у </w:t>
      </w:r>
      <w:r w:rsidR="00902B58">
        <w:rPr>
          <w:lang w:val="sr-Cyrl-CS"/>
        </w:rPr>
        <w:t>9</w:t>
      </w:r>
      <w:r w:rsidR="00ED6222">
        <w:rPr>
          <w:lang w:val="sr-Cyrl-CS"/>
        </w:rPr>
        <w:t>,</w:t>
      </w:r>
      <w:r w:rsidR="00902B58">
        <w:rPr>
          <w:lang w:val="sr-Cyrl-CS"/>
        </w:rPr>
        <w:t>4</w:t>
      </w:r>
      <w:r w:rsidR="00ED6222">
        <w:rPr>
          <w:lang w:val="sr-Cyrl-CS"/>
        </w:rPr>
        <w:t xml:space="preserve">5 </w:t>
      </w:r>
      <w:r w:rsidRPr="00E34626">
        <w:rPr>
          <w:lang w:val="sr-Cyrl-CS"/>
        </w:rPr>
        <w:t>часова.</w:t>
      </w:r>
    </w:p>
    <w:p w:rsidR="00024302" w:rsidRPr="00E34626" w:rsidRDefault="00024302" w:rsidP="00024302">
      <w:pPr>
        <w:ind w:firstLine="720"/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RS"/>
        </w:rPr>
      </w:pPr>
    </w:p>
    <w:p w:rsidR="00C6463E" w:rsidRPr="00C6463E" w:rsidRDefault="00C6463E" w:rsidP="00024302">
      <w:pPr>
        <w:jc w:val="both"/>
        <w:rPr>
          <w:lang w:val="sr-Cyrl-RS"/>
        </w:rPr>
      </w:pPr>
    </w:p>
    <w:p w:rsidR="00024302" w:rsidRPr="00617B28" w:rsidRDefault="00024302" w:rsidP="00024302">
      <w:pPr>
        <w:ind w:firstLine="720"/>
        <w:jc w:val="both"/>
        <w:rPr>
          <w:lang w:val="sr-Cyrl-RS"/>
        </w:rPr>
      </w:pPr>
    </w:p>
    <w:p w:rsidR="00024302" w:rsidRDefault="00024302" w:rsidP="000E7D22">
      <w:pPr>
        <w:rPr>
          <w:lang w:val="sr-Cyrl-CS"/>
        </w:rPr>
      </w:pPr>
      <w:r w:rsidRPr="00610DE8">
        <w:rPr>
          <w:lang w:val="sr-Cyrl-CS"/>
        </w:rPr>
        <w:t xml:space="preserve">СЕКРЕТАР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                            ПРЕДСЕДНИК</w:t>
      </w:r>
    </w:p>
    <w:p w:rsidR="00024302" w:rsidRPr="00610DE8" w:rsidRDefault="00024302" w:rsidP="00024302">
      <w:pPr>
        <w:ind w:left="720" w:firstLine="720"/>
        <w:rPr>
          <w:lang w:val="sr-Cyrl-CS"/>
        </w:rPr>
      </w:pPr>
    </w:p>
    <w:p w:rsidR="00024302" w:rsidRPr="005A15D5" w:rsidRDefault="00003EDA" w:rsidP="000E7D22">
      <w:pPr>
        <w:rPr>
          <w:lang w:val="sr-Latn-RS"/>
        </w:rPr>
      </w:pPr>
      <w:r>
        <w:rPr>
          <w:lang w:val="sr-Cyrl-CS"/>
        </w:rPr>
        <w:t>Сања Пецељ</w:t>
      </w:r>
      <w:r w:rsidR="00024302" w:rsidRPr="00610DE8">
        <w:rPr>
          <w:lang w:val="sr-Cyrl-CS"/>
        </w:rPr>
        <w:t xml:space="preserve">     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24302" w:rsidRPr="00610DE8">
        <w:rPr>
          <w:lang w:val="sr-Cyrl-CS"/>
        </w:rPr>
        <w:t xml:space="preserve">                                       </w:t>
      </w:r>
      <w:r w:rsidR="00024302" w:rsidRPr="00610DE8">
        <w:rPr>
          <w:lang w:val="sr-Latn-CS"/>
        </w:rPr>
        <w:t xml:space="preserve">   </w:t>
      </w:r>
      <w:r>
        <w:rPr>
          <w:lang w:val="sr-Cyrl-RS"/>
        </w:rPr>
        <w:t xml:space="preserve">             </w:t>
      </w:r>
      <w:r w:rsidR="00024302" w:rsidRPr="00610DE8">
        <w:rPr>
          <w:lang w:val="sr-Cyrl-CS"/>
        </w:rPr>
        <w:t>Петар Петровић</w:t>
      </w:r>
    </w:p>
    <w:p w:rsidR="00024302" w:rsidRPr="00A43CE7" w:rsidRDefault="00024302" w:rsidP="00024302"/>
    <w:p w:rsidR="00024302" w:rsidRDefault="00024302"/>
    <w:sectPr w:rsidR="00024302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01" w:rsidRDefault="00085701" w:rsidP="00FE4194">
      <w:r>
        <w:separator/>
      </w:r>
    </w:p>
  </w:endnote>
  <w:endnote w:type="continuationSeparator" w:id="0">
    <w:p w:rsidR="00085701" w:rsidRDefault="00085701" w:rsidP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01" w:rsidRDefault="00085701" w:rsidP="00FE4194">
      <w:r>
        <w:separator/>
      </w:r>
    </w:p>
  </w:footnote>
  <w:footnote w:type="continuationSeparator" w:id="0">
    <w:p w:rsidR="00085701" w:rsidRDefault="00085701" w:rsidP="00F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4194" w:rsidRDefault="00FE41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B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4194" w:rsidRDefault="00FE4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9B3872"/>
    <w:multiLevelType w:val="hybridMultilevel"/>
    <w:tmpl w:val="34644C1E"/>
    <w:lvl w:ilvl="0" w:tplc="4BA2FC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F36364"/>
    <w:multiLevelType w:val="hybridMultilevel"/>
    <w:tmpl w:val="68B42F80"/>
    <w:lvl w:ilvl="0" w:tplc="3BAC9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E92573"/>
    <w:multiLevelType w:val="hybridMultilevel"/>
    <w:tmpl w:val="0D9A524A"/>
    <w:lvl w:ilvl="0" w:tplc="AED25464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>
    <w:nsid w:val="79CA03FE"/>
    <w:multiLevelType w:val="hybridMultilevel"/>
    <w:tmpl w:val="92EA9506"/>
    <w:lvl w:ilvl="0" w:tplc="ABF2DCC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>
    <w:nsid w:val="7FF64E56"/>
    <w:multiLevelType w:val="hybridMultilevel"/>
    <w:tmpl w:val="B96AC95A"/>
    <w:lvl w:ilvl="0" w:tplc="6CE065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2"/>
    <w:rsid w:val="0000048B"/>
    <w:rsid w:val="00003EDA"/>
    <w:rsid w:val="00004F20"/>
    <w:rsid w:val="00022263"/>
    <w:rsid w:val="00024302"/>
    <w:rsid w:val="00026D34"/>
    <w:rsid w:val="00042177"/>
    <w:rsid w:val="000454CD"/>
    <w:rsid w:val="00051181"/>
    <w:rsid w:val="0006174B"/>
    <w:rsid w:val="00061EF6"/>
    <w:rsid w:val="00066492"/>
    <w:rsid w:val="00067043"/>
    <w:rsid w:val="00071391"/>
    <w:rsid w:val="000724F3"/>
    <w:rsid w:val="00083660"/>
    <w:rsid w:val="00085701"/>
    <w:rsid w:val="00091D91"/>
    <w:rsid w:val="000B7126"/>
    <w:rsid w:val="000E7D22"/>
    <w:rsid w:val="000F097C"/>
    <w:rsid w:val="00102C9C"/>
    <w:rsid w:val="00112BA9"/>
    <w:rsid w:val="00115C9B"/>
    <w:rsid w:val="001173BC"/>
    <w:rsid w:val="001633B8"/>
    <w:rsid w:val="00184434"/>
    <w:rsid w:val="0019267C"/>
    <w:rsid w:val="0019644F"/>
    <w:rsid w:val="001A5DCA"/>
    <w:rsid w:val="001B4BEA"/>
    <w:rsid w:val="001B5D84"/>
    <w:rsid w:val="001B5FC4"/>
    <w:rsid w:val="001E0581"/>
    <w:rsid w:val="00201DE5"/>
    <w:rsid w:val="00202052"/>
    <w:rsid w:val="00204BD7"/>
    <w:rsid w:val="00205FFD"/>
    <w:rsid w:val="0021364F"/>
    <w:rsid w:val="00225157"/>
    <w:rsid w:val="00225435"/>
    <w:rsid w:val="00231BBD"/>
    <w:rsid w:val="002338BA"/>
    <w:rsid w:val="00254428"/>
    <w:rsid w:val="0025494B"/>
    <w:rsid w:val="00254CE4"/>
    <w:rsid w:val="00274084"/>
    <w:rsid w:val="00280E49"/>
    <w:rsid w:val="002958E5"/>
    <w:rsid w:val="002B05B8"/>
    <w:rsid w:val="002B59A3"/>
    <w:rsid w:val="002B7C7B"/>
    <w:rsid w:val="002C167E"/>
    <w:rsid w:val="002C6F65"/>
    <w:rsid w:val="002E53F9"/>
    <w:rsid w:val="002E5CD4"/>
    <w:rsid w:val="00300E27"/>
    <w:rsid w:val="00301574"/>
    <w:rsid w:val="0032121B"/>
    <w:rsid w:val="0033704B"/>
    <w:rsid w:val="00342767"/>
    <w:rsid w:val="003562E5"/>
    <w:rsid w:val="00363947"/>
    <w:rsid w:val="00374A99"/>
    <w:rsid w:val="0038177B"/>
    <w:rsid w:val="003B5EB5"/>
    <w:rsid w:val="003F2594"/>
    <w:rsid w:val="003F7401"/>
    <w:rsid w:val="00411C0C"/>
    <w:rsid w:val="004209F1"/>
    <w:rsid w:val="00421D97"/>
    <w:rsid w:val="00431EB4"/>
    <w:rsid w:val="004376ED"/>
    <w:rsid w:val="00462CA2"/>
    <w:rsid w:val="00464CA0"/>
    <w:rsid w:val="004704BA"/>
    <w:rsid w:val="00473247"/>
    <w:rsid w:val="00475080"/>
    <w:rsid w:val="004759AF"/>
    <w:rsid w:val="00496904"/>
    <w:rsid w:val="004B7B7F"/>
    <w:rsid w:val="004C6C97"/>
    <w:rsid w:val="004D2A98"/>
    <w:rsid w:val="004E468A"/>
    <w:rsid w:val="004E5460"/>
    <w:rsid w:val="004F488F"/>
    <w:rsid w:val="004F7B42"/>
    <w:rsid w:val="00500983"/>
    <w:rsid w:val="0051517F"/>
    <w:rsid w:val="005336D2"/>
    <w:rsid w:val="005368D6"/>
    <w:rsid w:val="00543770"/>
    <w:rsid w:val="00543C3D"/>
    <w:rsid w:val="00551AAE"/>
    <w:rsid w:val="00566309"/>
    <w:rsid w:val="005706F1"/>
    <w:rsid w:val="00572B83"/>
    <w:rsid w:val="0057704F"/>
    <w:rsid w:val="005865C3"/>
    <w:rsid w:val="005949B0"/>
    <w:rsid w:val="00594FDC"/>
    <w:rsid w:val="005A523A"/>
    <w:rsid w:val="005B00CF"/>
    <w:rsid w:val="005D5E4E"/>
    <w:rsid w:val="005E4104"/>
    <w:rsid w:val="005E4E4C"/>
    <w:rsid w:val="005F6B6A"/>
    <w:rsid w:val="00601034"/>
    <w:rsid w:val="00601810"/>
    <w:rsid w:val="00602D9E"/>
    <w:rsid w:val="00613854"/>
    <w:rsid w:val="00627DF0"/>
    <w:rsid w:val="00632F3F"/>
    <w:rsid w:val="0064155B"/>
    <w:rsid w:val="006537A6"/>
    <w:rsid w:val="00655185"/>
    <w:rsid w:val="00666DE1"/>
    <w:rsid w:val="0067204F"/>
    <w:rsid w:val="00675530"/>
    <w:rsid w:val="00685012"/>
    <w:rsid w:val="0069095B"/>
    <w:rsid w:val="00695B6F"/>
    <w:rsid w:val="00696748"/>
    <w:rsid w:val="006B4909"/>
    <w:rsid w:val="006D2E1D"/>
    <w:rsid w:val="006D3764"/>
    <w:rsid w:val="006F70CE"/>
    <w:rsid w:val="00700DCC"/>
    <w:rsid w:val="0070375E"/>
    <w:rsid w:val="00715D94"/>
    <w:rsid w:val="007319BE"/>
    <w:rsid w:val="0073325F"/>
    <w:rsid w:val="007360B4"/>
    <w:rsid w:val="007462DB"/>
    <w:rsid w:val="00773B80"/>
    <w:rsid w:val="007A59BB"/>
    <w:rsid w:val="007B0BC9"/>
    <w:rsid w:val="007C0AA8"/>
    <w:rsid w:val="007D2CA4"/>
    <w:rsid w:val="007E16D2"/>
    <w:rsid w:val="007F78D0"/>
    <w:rsid w:val="00802859"/>
    <w:rsid w:val="008076DF"/>
    <w:rsid w:val="0082021F"/>
    <w:rsid w:val="00832C94"/>
    <w:rsid w:val="00841746"/>
    <w:rsid w:val="008441CF"/>
    <w:rsid w:val="00853652"/>
    <w:rsid w:val="008538D8"/>
    <w:rsid w:val="0085507D"/>
    <w:rsid w:val="00861582"/>
    <w:rsid w:val="008672F7"/>
    <w:rsid w:val="008A06FC"/>
    <w:rsid w:val="008E54F4"/>
    <w:rsid w:val="008F3DC0"/>
    <w:rsid w:val="00902B58"/>
    <w:rsid w:val="009255FA"/>
    <w:rsid w:val="00925701"/>
    <w:rsid w:val="00926599"/>
    <w:rsid w:val="00947C9F"/>
    <w:rsid w:val="00962CA3"/>
    <w:rsid w:val="009849FE"/>
    <w:rsid w:val="009A5998"/>
    <w:rsid w:val="009C0039"/>
    <w:rsid w:val="009C67C0"/>
    <w:rsid w:val="009D6DD0"/>
    <w:rsid w:val="009F5CE3"/>
    <w:rsid w:val="00A1489D"/>
    <w:rsid w:val="00A2200E"/>
    <w:rsid w:val="00A31FAD"/>
    <w:rsid w:val="00A43ED4"/>
    <w:rsid w:val="00A56F32"/>
    <w:rsid w:val="00A62640"/>
    <w:rsid w:val="00A63D51"/>
    <w:rsid w:val="00A64F08"/>
    <w:rsid w:val="00A674E2"/>
    <w:rsid w:val="00A67FD2"/>
    <w:rsid w:val="00A711F6"/>
    <w:rsid w:val="00A73952"/>
    <w:rsid w:val="00A815B7"/>
    <w:rsid w:val="00A97973"/>
    <w:rsid w:val="00AA780F"/>
    <w:rsid w:val="00AC0F27"/>
    <w:rsid w:val="00AD46D4"/>
    <w:rsid w:val="00AE1BB1"/>
    <w:rsid w:val="00AE3E4A"/>
    <w:rsid w:val="00AF19E5"/>
    <w:rsid w:val="00B0123C"/>
    <w:rsid w:val="00B20269"/>
    <w:rsid w:val="00B227E3"/>
    <w:rsid w:val="00B22B65"/>
    <w:rsid w:val="00B313A7"/>
    <w:rsid w:val="00B34128"/>
    <w:rsid w:val="00B37E77"/>
    <w:rsid w:val="00B73587"/>
    <w:rsid w:val="00B82AE3"/>
    <w:rsid w:val="00BA4D6C"/>
    <w:rsid w:val="00BB3D49"/>
    <w:rsid w:val="00BC7987"/>
    <w:rsid w:val="00BD7F4D"/>
    <w:rsid w:val="00C02897"/>
    <w:rsid w:val="00C1358F"/>
    <w:rsid w:val="00C25746"/>
    <w:rsid w:val="00C6463E"/>
    <w:rsid w:val="00C70A6F"/>
    <w:rsid w:val="00C736F7"/>
    <w:rsid w:val="00C73FFD"/>
    <w:rsid w:val="00C93519"/>
    <w:rsid w:val="00C952EF"/>
    <w:rsid w:val="00C96EC9"/>
    <w:rsid w:val="00CA747A"/>
    <w:rsid w:val="00CB00A3"/>
    <w:rsid w:val="00CB7DEB"/>
    <w:rsid w:val="00CC5630"/>
    <w:rsid w:val="00CD6C00"/>
    <w:rsid w:val="00CE0516"/>
    <w:rsid w:val="00CE7474"/>
    <w:rsid w:val="00CF2788"/>
    <w:rsid w:val="00CF300A"/>
    <w:rsid w:val="00CF6588"/>
    <w:rsid w:val="00CF72EC"/>
    <w:rsid w:val="00D01FC0"/>
    <w:rsid w:val="00D142A5"/>
    <w:rsid w:val="00D16A45"/>
    <w:rsid w:val="00D21B41"/>
    <w:rsid w:val="00D24EC5"/>
    <w:rsid w:val="00D26950"/>
    <w:rsid w:val="00D325D6"/>
    <w:rsid w:val="00D45AB1"/>
    <w:rsid w:val="00D51747"/>
    <w:rsid w:val="00D650E6"/>
    <w:rsid w:val="00D75CF4"/>
    <w:rsid w:val="00D81298"/>
    <w:rsid w:val="00D947A0"/>
    <w:rsid w:val="00DB1E32"/>
    <w:rsid w:val="00DB36E5"/>
    <w:rsid w:val="00DC341D"/>
    <w:rsid w:val="00DE0019"/>
    <w:rsid w:val="00DE2AAF"/>
    <w:rsid w:val="00DE7413"/>
    <w:rsid w:val="00E04C07"/>
    <w:rsid w:val="00E148F4"/>
    <w:rsid w:val="00E3131B"/>
    <w:rsid w:val="00E3474D"/>
    <w:rsid w:val="00E375A7"/>
    <w:rsid w:val="00E43653"/>
    <w:rsid w:val="00E4420D"/>
    <w:rsid w:val="00E4761E"/>
    <w:rsid w:val="00E535A4"/>
    <w:rsid w:val="00E5454D"/>
    <w:rsid w:val="00E56FBD"/>
    <w:rsid w:val="00E652A6"/>
    <w:rsid w:val="00E75FE1"/>
    <w:rsid w:val="00E81837"/>
    <w:rsid w:val="00E86118"/>
    <w:rsid w:val="00E9298A"/>
    <w:rsid w:val="00EA3527"/>
    <w:rsid w:val="00EA6E18"/>
    <w:rsid w:val="00EB1ECD"/>
    <w:rsid w:val="00EC1B0D"/>
    <w:rsid w:val="00ED6222"/>
    <w:rsid w:val="00EF19B2"/>
    <w:rsid w:val="00EF431A"/>
    <w:rsid w:val="00EF5321"/>
    <w:rsid w:val="00F12514"/>
    <w:rsid w:val="00F13561"/>
    <w:rsid w:val="00F171B7"/>
    <w:rsid w:val="00F524B8"/>
    <w:rsid w:val="00F60A3F"/>
    <w:rsid w:val="00FA1A88"/>
    <w:rsid w:val="00FA7519"/>
    <w:rsid w:val="00FC3CC7"/>
    <w:rsid w:val="00FC67EE"/>
    <w:rsid w:val="00FE1CD6"/>
    <w:rsid w:val="00FE4194"/>
    <w:rsid w:val="00FE683E"/>
    <w:rsid w:val="00FF1050"/>
    <w:rsid w:val="00FF27C3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54</cp:revision>
  <cp:lastPrinted>2016-11-14T08:48:00Z</cp:lastPrinted>
  <dcterms:created xsi:type="dcterms:W3CDTF">2016-09-28T10:32:00Z</dcterms:created>
  <dcterms:modified xsi:type="dcterms:W3CDTF">2016-12-26T15:34:00Z</dcterms:modified>
</cp:coreProperties>
</file>